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66" w:rsidRDefault="00460266" w:rsidP="00E229B8">
      <w:pPr>
        <w:jc w:val="center"/>
        <w:rPr>
          <w:rFonts w:ascii="HGPｺﾞｼｯｸM" w:eastAsia="HGPｺﾞｼｯｸM"/>
          <w:sz w:val="36"/>
          <w:szCs w:val="36"/>
        </w:rPr>
      </w:pPr>
      <w:r>
        <w:rPr>
          <w:rFonts w:ascii="HGPｺﾞｼｯｸM" w:eastAsia="HGPｺﾞｼｯｸM" w:hAnsi="Arial Unicode MS" w:cs="Arial Unicode MS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66C16B" wp14:editId="041705A2">
                <wp:simplePos x="0" y="0"/>
                <wp:positionH relativeFrom="column">
                  <wp:posOffset>4030980</wp:posOffset>
                </wp:positionH>
                <wp:positionV relativeFrom="paragraph">
                  <wp:posOffset>-63500</wp:posOffset>
                </wp:positionV>
                <wp:extent cx="5941695" cy="669290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695" cy="66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266" w:rsidRPr="005C077C" w:rsidRDefault="00460266" w:rsidP="00460266">
                            <w:pPr>
                              <w:wordWrap w:val="0"/>
                              <w:spacing w:afterLines="50" w:after="180"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C07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2教　内容解説資料</w:t>
                            </w:r>
                          </w:p>
                          <w:p w:rsidR="00460266" w:rsidRPr="005C077C" w:rsidRDefault="00460266" w:rsidP="00460266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この資料は，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年度小学校教科書の内容解説資料として，一般社団法人教科書協会「教科書発行者行動規範」に則っております。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6C1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7.4pt;margin-top:-5pt;width:467.85pt;height:5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" fillcolor="white [3201]" stroked="f" strokeweight=".5pt">
                <v:textbox>
                  <w:txbxContent>
                    <w:p w:rsidR="00460266" w:rsidRPr="005C077C" w:rsidRDefault="00460266" w:rsidP="00460266">
                      <w:pPr>
                        <w:wordWrap w:val="0"/>
                        <w:spacing w:afterLines="50" w:after="180" w:line="240" w:lineRule="exact"/>
                        <w:jc w:val="righ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C07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2教　内容解説資料</w:t>
                      </w:r>
                    </w:p>
                    <w:p w:rsidR="00460266" w:rsidRPr="005C077C" w:rsidRDefault="00460266" w:rsidP="00460266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この資料は，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年度小学校教科書の内容解説資料として，一般社団法人教科書協会「教科書発行者行動規範」に則っております。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229B8" w:rsidRPr="00460266" w:rsidRDefault="000C3397" w:rsidP="00E229B8">
      <w:pPr>
        <w:jc w:val="center"/>
        <w:rPr>
          <w:rFonts w:ascii="HGPｺﾞｼｯｸM" w:eastAsia="HGPｺﾞｼｯｸM"/>
          <w:sz w:val="36"/>
          <w:szCs w:val="36"/>
          <w:u w:val="single"/>
        </w:rPr>
      </w:pPr>
      <w:r w:rsidRPr="00460266">
        <w:rPr>
          <w:rFonts w:ascii="HGPｺﾞｼｯｸM" w:eastAsia="HGPｺﾞｼｯｸM" w:hint="eastAsia"/>
          <w:sz w:val="36"/>
          <w:szCs w:val="36"/>
          <w:u w:val="single"/>
        </w:rPr>
        <w:t xml:space="preserve">東京書籍　</w:t>
      </w:r>
      <w:r w:rsidR="00E160F0">
        <w:rPr>
          <w:rFonts w:ascii="HGPｺﾞｼｯｸM" w:eastAsia="HGPｺﾞｼｯｸM" w:hint="eastAsia"/>
          <w:sz w:val="36"/>
          <w:szCs w:val="36"/>
          <w:u w:val="single"/>
        </w:rPr>
        <w:t>令和</w:t>
      </w:r>
      <w:r w:rsidR="00A304EC" w:rsidRPr="00460266">
        <w:rPr>
          <w:rFonts w:ascii="HGPｺﾞｼｯｸM" w:eastAsia="HGPｺﾞｼｯｸM" w:hint="eastAsia"/>
          <w:sz w:val="36"/>
          <w:szCs w:val="36"/>
          <w:u w:val="single"/>
        </w:rPr>
        <w:t>2年度　「</w:t>
      </w:r>
      <w:r w:rsidR="00E229B8" w:rsidRPr="00460266">
        <w:rPr>
          <w:rFonts w:ascii="HGPｺﾞｼｯｸM" w:eastAsia="HGPｺﾞｼｯｸM" w:hint="eastAsia"/>
          <w:sz w:val="36"/>
          <w:szCs w:val="36"/>
          <w:u w:val="single"/>
        </w:rPr>
        <w:t>新しい理科」　観察・実験器具材料一覧</w:t>
      </w:r>
      <w:r w:rsidR="00460266" w:rsidRPr="00460266">
        <w:rPr>
          <w:rFonts w:ascii="HGPｺﾞｼｯｸM" w:eastAsia="HGPｺﾞｼｯｸM" w:hint="eastAsia"/>
          <w:sz w:val="36"/>
          <w:szCs w:val="36"/>
          <w:u w:val="single"/>
        </w:rPr>
        <w:t>（詳細版）</w:t>
      </w:r>
    </w:p>
    <w:p w:rsidR="00E229B8" w:rsidRPr="00D02221" w:rsidRDefault="00460266" w:rsidP="00022E12">
      <w:pPr>
        <w:jc w:val="center"/>
        <w:rPr>
          <w:b/>
          <w:sz w:val="36"/>
          <w:szCs w:val="36"/>
        </w:rPr>
      </w:pPr>
      <w:r>
        <w:rPr>
          <w:rFonts w:ascii="HGPｺﾞｼｯｸM" w:eastAsia="HGPｺﾞｼｯｸM" w:hint="eastAsia"/>
          <w:b/>
          <w:sz w:val="36"/>
          <w:szCs w:val="36"/>
        </w:rPr>
        <w:t>【</w:t>
      </w:r>
      <w:r w:rsidR="001E05F3" w:rsidRPr="006A2C8E">
        <w:rPr>
          <w:rFonts w:ascii="HGPｺﾞｼｯｸM" w:eastAsia="HGPｺﾞｼｯｸM" w:hint="eastAsia"/>
          <w:b/>
          <w:sz w:val="36"/>
          <w:szCs w:val="36"/>
        </w:rPr>
        <w:t>5</w:t>
      </w:r>
      <w:r w:rsidR="00D02221" w:rsidRPr="006A2C8E">
        <w:rPr>
          <w:rFonts w:ascii="HGPｺﾞｼｯｸM" w:eastAsia="HGPｺﾞｼｯｸM" w:hint="eastAsia"/>
          <w:b/>
          <w:sz w:val="36"/>
          <w:szCs w:val="36"/>
        </w:rPr>
        <w:t>年</w:t>
      </w:r>
      <w:r>
        <w:rPr>
          <w:rFonts w:ascii="HGPｺﾞｼｯｸM" w:eastAsia="HGPｺﾞｼｯｸM" w:hint="eastAsia"/>
          <w:b/>
          <w:sz w:val="36"/>
          <w:szCs w:val="36"/>
        </w:rPr>
        <w:t>】</w:t>
      </w:r>
    </w:p>
    <w:tbl>
      <w:tblPr>
        <w:tblW w:w="1573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5"/>
        <w:gridCol w:w="1140"/>
        <w:gridCol w:w="5227"/>
        <w:gridCol w:w="15"/>
        <w:gridCol w:w="11"/>
        <w:gridCol w:w="2546"/>
        <w:gridCol w:w="5104"/>
      </w:tblGrid>
      <w:tr w:rsidR="001E05F3" w:rsidRPr="001E05F3" w:rsidTr="00460266">
        <w:trPr>
          <w:trHeight w:val="394"/>
          <w:tblHeader/>
        </w:trPr>
        <w:tc>
          <w:tcPr>
            <w:tcW w:w="1695" w:type="dxa"/>
            <w:shd w:val="clear" w:color="auto" w:fill="FFDE75"/>
          </w:tcPr>
          <w:p w:rsidR="001E05F3" w:rsidRPr="001E05F3" w:rsidRDefault="001E05F3" w:rsidP="00AA6D45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単元名</w:t>
            </w:r>
          </w:p>
        </w:tc>
        <w:tc>
          <w:tcPr>
            <w:tcW w:w="1140" w:type="dxa"/>
            <w:shd w:val="clear" w:color="auto" w:fill="FFDE75"/>
          </w:tcPr>
          <w:p w:rsidR="001E05F3" w:rsidRPr="001E05F3" w:rsidRDefault="001E05F3" w:rsidP="00AA6D45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5242" w:type="dxa"/>
            <w:gridSpan w:val="2"/>
            <w:tcBorders>
              <w:right w:val="dotted" w:sz="4" w:space="0" w:color="auto"/>
            </w:tcBorders>
            <w:shd w:val="clear" w:color="auto" w:fill="FFDE75"/>
          </w:tcPr>
          <w:p w:rsidR="001E05F3" w:rsidRPr="001E05F3" w:rsidRDefault="001E05F3" w:rsidP="00AA6D45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用意する物</w:t>
            </w:r>
          </w:p>
          <w:p w:rsidR="001E05F3" w:rsidRPr="001E05F3" w:rsidRDefault="001E05F3" w:rsidP="00AA6D45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（</w:t>
            </w:r>
            <w:r w:rsidRPr="001E05F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  <w:u w:val="single"/>
              </w:rPr>
              <w:t>下線</w:t>
            </w:r>
            <w:r w:rsidRPr="001E05F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：新規掲載，【　　】：</w:t>
            </w:r>
            <w:r w:rsidR="00A07B46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紙</w:t>
            </w:r>
            <w:r w:rsidRPr="001E05F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面掲載なし）</w:t>
            </w:r>
          </w:p>
        </w:tc>
        <w:tc>
          <w:tcPr>
            <w:tcW w:w="2556" w:type="dxa"/>
            <w:gridSpan w:val="2"/>
            <w:tcBorders>
              <w:left w:val="dotted" w:sz="4" w:space="0" w:color="auto"/>
            </w:tcBorders>
            <w:shd w:val="clear" w:color="auto" w:fill="FFDE75"/>
          </w:tcPr>
          <w:p w:rsidR="001E05F3" w:rsidRPr="001E05F3" w:rsidRDefault="001E05F3" w:rsidP="00AA6D45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別法など</w:t>
            </w:r>
          </w:p>
        </w:tc>
        <w:tc>
          <w:tcPr>
            <w:tcW w:w="5105" w:type="dxa"/>
            <w:shd w:val="clear" w:color="auto" w:fill="FFDE75"/>
          </w:tcPr>
          <w:p w:rsidR="001E05F3" w:rsidRDefault="001E05F3" w:rsidP="00AA6D45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使用機器の規格・価格／コメント</w:t>
            </w:r>
          </w:p>
          <w:p w:rsidR="002B04C7" w:rsidRPr="001E05F3" w:rsidRDefault="002B04C7" w:rsidP="00AA6D45">
            <w:pPr>
              <w:autoSpaceDE w:val="0"/>
              <w:autoSpaceDN w:val="0"/>
              <w:adjustRightInd w:val="0"/>
              <w:jc w:val="center"/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1"/>
              </w:rPr>
              <w:t>（令和元年10月現在）</w:t>
            </w:r>
            <w:bookmarkStart w:id="0" w:name="_GoBack"/>
            <w:bookmarkEnd w:id="0"/>
          </w:p>
        </w:tc>
      </w:tr>
      <w:tr w:rsidR="00733DD9" w:rsidRPr="001E05F3" w:rsidTr="001879D2">
        <w:trPr>
          <w:trHeight w:val="646"/>
        </w:trPr>
        <w:tc>
          <w:tcPr>
            <w:tcW w:w="1696" w:type="dxa"/>
            <w:vMerge w:val="restart"/>
          </w:tcPr>
          <w:p w:rsidR="00733DD9" w:rsidRPr="001E05F3" w:rsidRDefault="00733DD9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１　天気の変化</w:t>
            </w:r>
          </w:p>
        </w:tc>
        <w:tc>
          <w:tcPr>
            <w:tcW w:w="1140" w:type="dxa"/>
          </w:tcPr>
          <w:p w:rsidR="00733DD9" w:rsidRPr="001E05F3" w:rsidRDefault="00733DD9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観察１</w:t>
            </w:r>
          </w:p>
        </w:tc>
        <w:tc>
          <w:tcPr>
            <w:tcW w:w="5243" w:type="dxa"/>
            <w:gridSpan w:val="2"/>
            <w:tcBorders>
              <w:right w:val="dotted" w:sz="4" w:space="0" w:color="auto"/>
            </w:tcBorders>
          </w:tcPr>
          <w:p w:rsidR="00733DD9" w:rsidRPr="001E05F3" w:rsidRDefault="00733DD9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方位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磁針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，記録カード</w:t>
            </w:r>
          </w:p>
        </w:tc>
        <w:tc>
          <w:tcPr>
            <w:tcW w:w="2557" w:type="dxa"/>
            <w:gridSpan w:val="2"/>
            <w:tcBorders>
              <w:left w:val="dotted" w:sz="4" w:space="0" w:color="auto"/>
            </w:tcBorders>
          </w:tcPr>
          <w:p w:rsidR="00733DD9" w:rsidRPr="001E05F3" w:rsidRDefault="00733DD9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【タブレット型コンピュータやデジタルカメラ】</w:t>
            </w:r>
          </w:p>
        </w:tc>
        <w:tc>
          <w:tcPr>
            <w:tcW w:w="5102" w:type="dxa"/>
          </w:tcPr>
          <w:p w:rsidR="00733DD9" w:rsidRPr="001E05F3" w:rsidRDefault="00733DD9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33DD9" w:rsidRPr="001E05F3" w:rsidTr="001879D2">
        <w:trPr>
          <w:trHeight w:val="189"/>
        </w:trPr>
        <w:tc>
          <w:tcPr>
            <w:tcW w:w="1696" w:type="dxa"/>
            <w:vMerge/>
          </w:tcPr>
          <w:p w:rsidR="00733DD9" w:rsidRPr="001E05F3" w:rsidRDefault="00733DD9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733DD9" w:rsidRPr="001E05F3" w:rsidRDefault="00733DD9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観察２</w:t>
            </w:r>
          </w:p>
        </w:tc>
        <w:tc>
          <w:tcPr>
            <w:tcW w:w="7800" w:type="dxa"/>
            <w:gridSpan w:val="4"/>
          </w:tcPr>
          <w:p w:rsidR="00733DD9" w:rsidRPr="001E05F3" w:rsidRDefault="00733DD9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コンピュータ，新聞，記録カード</w:t>
            </w:r>
          </w:p>
        </w:tc>
        <w:tc>
          <w:tcPr>
            <w:tcW w:w="5102" w:type="dxa"/>
          </w:tcPr>
          <w:p w:rsidR="00733DD9" w:rsidRPr="001E05F3" w:rsidRDefault="00733DD9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33DD9" w:rsidRPr="001E05F3" w:rsidTr="001879D2">
        <w:trPr>
          <w:trHeight w:val="662"/>
        </w:trPr>
        <w:tc>
          <w:tcPr>
            <w:tcW w:w="1696" w:type="dxa"/>
            <w:vMerge/>
          </w:tcPr>
          <w:p w:rsidR="00733DD9" w:rsidRPr="001E05F3" w:rsidRDefault="00733DD9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733DD9" w:rsidRPr="001E05F3" w:rsidRDefault="00733DD9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観察３</w:t>
            </w:r>
          </w:p>
        </w:tc>
        <w:tc>
          <w:tcPr>
            <w:tcW w:w="7800" w:type="dxa"/>
            <w:gridSpan w:val="4"/>
          </w:tcPr>
          <w:p w:rsidR="00733DD9" w:rsidRDefault="00733DD9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方位磁針，温度計，コンピュータ，新聞など</w:t>
            </w:r>
          </w:p>
          <w:p w:rsidR="00733DD9" w:rsidRPr="001E05F3" w:rsidRDefault="00733DD9" w:rsidP="00734C1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【デジタルカメラなど】</w:t>
            </w:r>
          </w:p>
        </w:tc>
        <w:tc>
          <w:tcPr>
            <w:tcW w:w="5102" w:type="dxa"/>
          </w:tcPr>
          <w:p w:rsidR="00733DD9" w:rsidRPr="001E05F3" w:rsidRDefault="00733DD9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E775D8" w:rsidRPr="001E05F3" w:rsidTr="001879D2">
        <w:trPr>
          <w:trHeight w:val="928"/>
        </w:trPr>
        <w:tc>
          <w:tcPr>
            <w:tcW w:w="1696" w:type="dxa"/>
            <w:vMerge w:val="restart"/>
          </w:tcPr>
          <w:p w:rsidR="00E775D8" w:rsidRPr="001E05F3" w:rsidRDefault="00E775D8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２　植物の発芽と成長</w:t>
            </w:r>
          </w:p>
        </w:tc>
        <w:tc>
          <w:tcPr>
            <w:tcW w:w="1140" w:type="dxa"/>
          </w:tcPr>
          <w:p w:rsidR="00E775D8" w:rsidRPr="001E05F3" w:rsidRDefault="00E775D8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実験１</w:t>
            </w:r>
          </w:p>
        </w:tc>
        <w:tc>
          <w:tcPr>
            <w:tcW w:w="7800" w:type="dxa"/>
            <w:gridSpan w:val="4"/>
          </w:tcPr>
          <w:p w:rsidR="00E775D8" w:rsidRDefault="00E775D8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インゲンマメの種子，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プラスチックの入れ物（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プリンカップ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，バーミキュライト，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だっし綿，箱，温度計，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記録カード</w:t>
            </w:r>
          </w:p>
          <w:p w:rsidR="00E775D8" w:rsidRPr="001E05F3" w:rsidRDefault="00E775D8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【冷蔵庫】</w:t>
            </w:r>
          </w:p>
        </w:tc>
        <w:tc>
          <w:tcPr>
            <w:tcW w:w="5102" w:type="dxa"/>
          </w:tcPr>
          <w:p w:rsidR="00E775D8" w:rsidRPr="001E05F3" w:rsidRDefault="00C72FBF" w:rsidP="004F35AF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</w:t>
            </w:r>
            <w:r w:rsidR="004F35AF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インゲンマメの種子（福花園／</w:t>
            </w:r>
            <w:r w:rsidR="00E775D8"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つるなしインゲン</w:t>
            </w:r>
            <w:r w:rsidR="00E775D8" w:rsidRPr="001E05F3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="004F35AF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江戸川／</w:t>
            </w:r>
            <w:r w:rsidR="006E2347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</w:t>
            </w:r>
            <w:r w:rsidR="00E775D8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</w:t>
            </w:r>
            <w:r w:rsidR="006E2347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50円</w:t>
            </w:r>
            <w:r w:rsidR="00E775D8"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E775D8" w:rsidRPr="001E05F3" w:rsidTr="001879D2">
        <w:trPr>
          <w:trHeight w:val="638"/>
        </w:trPr>
        <w:tc>
          <w:tcPr>
            <w:tcW w:w="1696" w:type="dxa"/>
            <w:vMerge/>
          </w:tcPr>
          <w:p w:rsidR="00E775D8" w:rsidRPr="001E05F3" w:rsidRDefault="00E775D8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E775D8" w:rsidRPr="001E05F3" w:rsidRDefault="00E775D8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実験２</w:t>
            </w:r>
          </w:p>
        </w:tc>
        <w:tc>
          <w:tcPr>
            <w:tcW w:w="7800" w:type="dxa"/>
            <w:gridSpan w:val="4"/>
          </w:tcPr>
          <w:p w:rsidR="00E775D8" w:rsidRPr="001E05F3" w:rsidRDefault="00E775D8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インゲン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マメの苗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インゲンマメの種子，カッターナイフ，うすいヨウ素液，ペトリ皿，記録カード</w:t>
            </w:r>
          </w:p>
        </w:tc>
        <w:tc>
          <w:tcPr>
            <w:tcW w:w="5102" w:type="dxa"/>
          </w:tcPr>
          <w:p w:rsidR="00E775D8" w:rsidRPr="001E05F3" w:rsidRDefault="004F35AF" w:rsidP="004F35AF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◎インゲンマメの種子（福花園／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つるなしインゲン</w:t>
            </w:r>
            <w:r w:rsidRPr="001E05F3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江戸川／税別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50円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E775D8" w:rsidRPr="001E05F3" w:rsidTr="001879D2">
        <w:trPr>
          <w:trHeight w:val="264"/>
        </w:trPr>
        <w:tc>
          <w:tcPr>
            <w:tcW w:w="1696" w:type="dxa"/>
            <w:vMerge/>
          </w:tcPr>
          <w:p w:rsidR="00E775D8" w:rsidRPr="001E05F3" w:rsidRDefault="00E775D8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E775D8" w:rsidRPr="001E05F3" w:rsidRDefault="00E775D8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879D2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実験３の準備</w:t>
            </w:r>
          </w:p>
        </w:tc>
        <w:tc>
          <w:tcPr>
            <w:tcW w:w="7800" w:type="dxa"/>
            <w:gridSpan w:val="4"/>
          </w:tcPr>
          <w:p w:rsidR="00E775D8" w:rsidRPr="001E05F3" w:rsidRDefault="00E775D8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インゲンマメの苗，バーミキュライト，植木鉢，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移植ごて，じょうろ</w:t>
            </w:r>
          </w:p>
        </w:tc>
        <w:tc>
          <w:tcPr>
            <w:tcW w:w="5102" w:type="dxa"/>
          </w:tcPr>
          <w:p w:rsidR="00E775D8" w:rsidRPr="001E05F3" w:rsidRDefault="00E775D8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E775D8" w:rsidRPr="001E05F3" w:rsidTr="001879D2">
        <w:trPr>
          <w:trHeight w:val="609"/>
        </w:trPr>
        <w:tc>
          <w:tcPr>
            <w:tcW w:w="1696" w:type="dxa"/>
            <w:vMerge/>
          </w:tcPr>
          <w:p w:rsidR="00E775D8" w:rsidRPr="001E05F3" w:rsidRDefault="00E775D8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E775D8" w:rsidRPr="001E05F3" w:rsidRDefault="00E775D8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実験３</w:t>
            </w:r>
          </w:p>
        </w:tc>
        <w:tc>
          <w:tcPr>
            <w:tcW w:w="7800" w:type="dxa"/>
            <w:gridSpan w:val="4"/>
          </w:tcPr>
          <w:p w:rsidR="00E775D8" w:rsidRDefault="00E775D8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インゲンマメの苗，液体肥料，箱，記録カード</w:t>
            </w:r>
          </w:p>
          <w:p w:rsidR="00E775D8" w:rsidRPr="001E05F3" w:rsidRDefault="00E775D8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【園芸用名札】</w:t>
            </w:r>
          </w:p>
        </w:tc>
        <w:tc>
          <w:tcPr>
            <w:tcW w:w="5102" w:type="dxa"/>
          </w:tcPr>
          <w:p w:rsidR="00E775D8" w:rsidRPr="001E05F3" w:rsidRDefault="004F35AF" w:rsidP="004F35AF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◎インゲンマメの種子（福花園／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つるなしインゲン</w:t>
            </w:r>
            <w:r w:rsidRPr="001E05F3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江戸川／税別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50円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669CC" w:rsidRPr="001E05F3" w:rsidTr="001879D2">
        <w:trPr>
          <w:trHeight w:val="591"/>
        </w:trPr>
        <w:tc>
          <w:tcPr>
            <w:tcW w:w="1696" w:type="dxa"/>
            <w:vMerge w:val="restart"/>
          </w:tcPr>
          <w:p w:rsidR="008669CC" w:rsidRPr="001E05F3" w:rsidRDefault="008669CC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３　魚のたんじょう</w:t>
            </w:r>
          </w:p>
        </w:tc>
        <w:tc>
          <w:tcPr>
            <w:tcW w:w="1140" w:type="dxa"/>
          </w:tcPr>
          <w:p w:rsidR="008669CC" w:rsidRPr="001E05F3" w:rsidRDefault="008669CC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879D2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メダカの飼育</w:t>
            </w:r>
          </w:p>
        </w:tc>
        <w:tc>
          <w:tcPr>
            <w:tcW w:w="7800" w:type="dxa"/>
            <w:gridSpan w:val="4"/>
          </w:tcPr>
          <w:p w:rsidR="008669CC" w:rsidRPr="001E05F3" w:rsidRDefault="008669CC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飼育水槽，小石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や砂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，水草，ろ過装置またはエアーポンプ，水温計，メダカの雌雄，メダカのえさ，プリンカップ，イチゴパック</w:t>
            </w:r>
          </w:p>
        </w:tc>
        <w:tc>
          <w:tcPr>
            <w:tcW w:w="5102" w:type="dxa"/>
          </w:tcPr>
          <w:p w:rsidR="008669CC" w:rsidRPr="001E05F3" w:rsidRDefault="008669CC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669CC" w:rsidRPr="001E05F3" w:rsidTr="001879D2">
        <w:trPr>
          <w:trHeight w:val="984"/>
        </w:trPr>
        <w:tc>
          <w:tcPr>
            <w:tcW w:w="1696" w:type="dxa"/>
            <w:vMerge/>
          </w:tcPr>
          <w:p w:rsidR="008669CC" w:rsidRPr="001E05F3" w:rsidRDefault="008669CC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8669CC" w:rsidRPr="001E05F3" w:rsidRDefault="008669CC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観察１</w:t>
            </w:r>
          </w:p>
        </w:tc>
        <w:tc>
          <w:tcPr>
            <w:tcW w:w="5243" w:type="dxa"/>
            <w:gridSpan w:val="2"/>
            <w:tcBorders>
              <w:right w:val="dotted" w:sz="4" w:space="0" w:color="auto"/>
            </w:tcBorders>
          </w:tcPr>
          <w:p w:rsidR="008669CC" w:rsidRPr="001E05F3" w:rsidRDefault="008669CC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ペトリ皿，ピンセット，解剖顕微鏡，記録カード</w:t>
            </w:r>
          </w:p>
        </w:tc>
        <w:tc>
          <w:tcPr>
            <w:tcW w:w="2557" w:type="dxa"/>
            <w:gridSpan w:val="2"/>
            <w:tcBorders>
              <w:left w:val="dotted" w:sz="4" w:space="0" w:color="auto"/>
            </w:tcBorders>
          </w:tcPr>
          <w:p w:rsidR="008669CC" w:rsidRPr="001E05F3" w:rsidRDefault="008669CC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双眼実体顕微鏡</w:t>
            </w:r>
          </w:p>
        </w:tc>
        <w:tc>
          <w:tcPr>
            <w:tcW w:w="5102" w:type="dxa"/>
          </w:tcPr>
          <w:p w:rsidR="008669CC" w:rsidRPr="001E05F3" w:rsidRDefault="00500A03" w:rsidP="00500A03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</w:t>
            </w:r>
            <w:r w:rsidR="008669CC"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解剖顕微鏡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（ウチダ／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2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-115-1211 解剖顕微鏡　HP　</w:t>
            </w:r>
            <w:r w:rsidR="008669CC"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ルーペ</w:t>
            </w:r>
            <w:r w:rsidR="008669CC" w:rsidRPr="001E05F3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10</w:t>
            </w:r>
            <w:r w:rsidR="008669CC"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×，</w:t>
            </w:r>
            <w:r w:rsidR="008669CC" w:rsidRPr="001E05F3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20</w:t>
            </w:r>
            <w:r w:rsidR="008669CC"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6E2347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</w:t>
            </w:r>
            <w:r w:rsidR="008669CC" w:rsidRPr="001E05F3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2</w:t>
            </w:r>
            <w:r w:rsidR="005C2117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6</w:t>
            </w:r>
            <w:r w:rsidR="008669CC" w:rsidRPr="001E05F3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,</w:t>
            </w:r>
            <w:r w:rsidR="005C2117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9</w:t>
            </w:r>
            <w:r w:rsidR="008669CC" w:rsidRPr="001E05F3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00</w:t>
            </w:r>
            <w:r w:rsidR="006E2347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</w:t>
            </w:r>
            <w:r w:rsidR="008669CC"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8669CC" w:rsidRPr="001E05F3" w:rsidRDefault="00460266" w:rsidP="00500A03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○</w:t>
            </w:r>
            <w:r w:rsidR="008669CC"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双眼実体顕微鏡</w:t>
            </w:r>
            <w:r w:rsidR="00500A0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（ウチダ／2-115-2326　双眼実体顕微鏡　CSR-M　</w:t>
            </w:r>
            <w:r w:rsidR="008669CC"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総合倍率</w:t>
            </w:r>
            <w:r w:rsidR="008669CC" w:rsidRPr="001E05F3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20</w:t>
            </w:r>
            <w:r w:rsidR="008669CC"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×，</w:t>
            </w:r>
            <w:r w:rsidR="008669CC" w:rsidRPr="001E05F3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40</w:t>
            </w:r>
            <w:r w:rsidR="00500A0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×／</w:t>
            </w:r>
            <w:r w:rsidR="006E2347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</w:t>
            </w:r>
            <w:r w:rsidR="008669CC" w:rsidRPr="001E05F3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6</w:t>
            </w:r>
            <w:r w:rsidR="005C2117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5</w:t>
            </w:r>
            <w:r w:rsidR="008669CC" w:rsidRPr="001E05F3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,000</w:t>
            </w:r>
            <w:r w:rsidR="006E2347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</w:t>
            </w:r>
            <w:r w:rsidR="008669CC"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075C8A" w:rsidRPr="001E05F3" w:rsidTr="001879D2">
        <w:trPr>
          <w:trHeight w:val="617"/>
        </w:trPr>
        <w:tc>
          <w:tcPr>
            <w:tcW w:w="1696" w:type="dxa"/>
            <w:vMerge w:val="restart"/>
          </w:tcPr>
          <w:p w:rsidR="00075C8A" w:rsidRPr="001E05F3" w:rsidRDefault="00075C8A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４　花から実へ</w:t>
            </w:r>
          </w:p>
        </w:tc>
        <w:tc>
          <w:tcPr>
            <w:tcW w:w="1140" w:type="dxa"/>
          </w:tcPr>
          <w:p w:rsidR="00075C8A" w:rsidRPr="001E05F3" w:rsidRDefault="00075C8A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観察１</w:t>
            </w:r>
          </w:p>
        </w:tc>
        <w:tc>
          <w:tcPr>
            <w:tcW w:w="7800" w:type="dxa"/>
            <w:gridSpan w:val="4"/>
          </w:tcPr>
          <w:p w:rsidR="00075C8A" w:rsidRDefault="00075C8A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虫めがね，ピンセット，はさみ，記録カード</w:t>
            </w:r>
          </w:p>
          <w:p w:rsidR="00075C8A" w:rsidRPr="0022200C" w:rsidRDefault="00075C8A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【ヘチマの雌花・雄花，アサガオの花】</w:t>
            </w:r>
          </w:p>
        </w:tc>
        <w:tc>
          <w:tcPr>
            <w:tcW w:w="5102" w:type="dxa"/>
          </w:tcPr>
          <w:p w:rsidR="00075C8A" w:rsidRPr="001E05F3" w:rsidRDefault="006B5D81" w:rsidP="006B5D8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◎虫めがね（ナリカ／</w:t>
            </w:r>
            <w:r w:rsidRPr="0083489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G40-1470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セル枠ルーペ</w:t>
            </w:r>
            <w:r w:rsidRPr="0083489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（プラ枠ルーペ）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／税別350円）</w:t>
            </w:r>
          </w:p>
        </w:tc>
      </w:tr>
      <w:tr w:rsidR="00075C8A" w:rsidRPr="001E05F3" w:rsidTr="001879D2">
        <w:trPr>
          <w:trHeight w:val="585"/>
        </w:trPr>
        <w:tc>
          <w:tcPr>
            <w:tcW w:w="1696" w:type="dxa"/>
            <w:vMerge/>
          </w:tcPr>
          <w:p w:rsidR="00075C8A" w:rsidRPr="001E05F3" w:rsidRDefault="00075C8A" w:rsidP="006A582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075C8A" w:rsidRPr="001E05F3" w:rsidRDefault="00075C8A" w:rsidP="006A582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観察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7800" w:type="dxa"/>
            <w:gridSpan w:val="4"/>
          </w:tcPr>
          <w:p w:rsidR="00075C8A" w:rsidRDefault="00075C8A" w:rsidP="006A582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顕微鏡，スライドガラス，セロハンテープ，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記録カード</w:t>
            </w:r>
          </w:p>
          <w:p w:rsidR="00075C8A" w:rsidRPr="0022200C" w:rsidRDefault="00075C8A" w:rsidP="00932DC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【ヘチマの雄花，アサガオの花】</w:t>
            </w:r>
          </w:p>
        </w:tc>
        <w:tc>
          <w:tcPr>
            <w:tcW w:w="5102" w:type="dxa"/>
          </w:tcPr>
          <w:p w:rsidR="00075C8A" w:rsidRPr="001E05F3" w:rsidRDefault="003D63E9" w:rsidP="00500A03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◎顕微鏡（ケニス／1-149-0062　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生物顕微鏡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NFK-400L-CN　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総合倍率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4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0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×～</w:t>
            </w:r>
            <w:r w:rsidRPr="00C4794C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400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×　LED光源装置付／税別41,000円</w:t>
            </w:r>
            <w:r w:rsidRPr="00C47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075C8A" w:rsidRPr="001E05F3" w:rsidTr="001879D2">
        <w:trPr>
          <w:trHeight w:val="283"/>
        </w:trPr>
        <w:tc>
          <w:tcPr>
            <w:tcW w:w="1696" w:type="dxa"/>
            <w:vMerge/>
          </w:tcPr>
          <w:p w:rsidR="00075C8A" w:rsidRPr="001E05F3" w:rsidRDefault="00075C8A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075C8A" w:rsidRPr="001E05F3" w:rsidRDefault="00075C8A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観察３</w:t>
            </w:r>
          </w:p>
        </w:tc>
        <w:tc>
          <w:tcPr>
            <w:tcW w:w="7800" w:type="dxa"/>
            <w:gridSpan w:val="4"/>
          </w:tcPr>
          <w:p w:rsidR="00075C8A" w:rsidRPr="001E05F3" w:rsidRDefault="00075C8A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虫めがね，</w:t>
            </w:r>
            <w:r w:rsidRPr="008669C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カッターナイフ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8669C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ピンセット</w:t>
            </w:r>
          </w:p>
        </w:tc>
        <w:tc>
          <w:tcPr>
            <w:tcW w:w="5102" w:type="dxa"/>
          </w:tcPr>
          <w:p w:rsidR="00075C8A" w:rsidRPr="001E05F3" w:rsidRDefault="006B5D81" w:rsidP="006B5D8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◎虫めがね（ナリカ／G40-1470　セル枠ルーペ（プラ枠ルーペ）／税別350円）</w:t>
            </w:r>
          </w:p>
        </w:tc>
      </w:tr>
      <w:tr w:rsidR="00075C8A" w:rsidRPr="001E05F3" w:rsidTr="001879D2">
        <w:trPr>
          <w:trHeight w:val="203"/>
        </w:trPr>
        <w:tc>
          <w:tcPr>
            <w:tcW w:w="1696" w:type="dxa"/>
            <w:vMerge/>
          </w:tcPr>
          <w:p w:rsidR="00075C8A" w:rsidRPr="001E05F3" w:rsidRDefault="00075C8A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075C8A" w:rsidRPr="001E05F3" w:rsidRDefault="00075C8A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実験１</w:t>
            </w:r>
          </w:p>
        </w:tc>
        <w:tc>
          <w:tcPr>
            <w:tcW w:w="7800" w:type="dxa"/>
            <w:gridSpan w:val="4"/>
          </w:tcPr>
          <w:p w:rsidR="00075C8A" w:rsidRPr="001E05F3" w:rsidRDefault="00075C8A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紙の袋，モール，筆，記録カード</w:t>
            </w:r>
          </w:p>
        </w:tc>
        <w:tc>
          <w:tcPr>
            <w:tcW w:w="5102" w:type="dxa"/>
          </w:tcPr>
          <w:p w:rsidR="00075C8A" w:rsidRPr="001E05F3" w:rsidRDefault="00075C8A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1E05F3" w:rsidRPr="001E05F3" w:rsidTr="001879D2">
        <w:trPr>
          <w:trHeight w:val="535"/>
        </w:trPr>
        <w:tc>
          <w:tcPr>
            <w:tcW w:w="1696" w:type="dxa"/>
          </w:tcPr>
          <w:p w:rsidR="001E05F3" w:rsidRPr="001E05F3" w:rsidRDefault="001E05F3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５　台風と天気の変化</w:t>
            </w:r>
          </w:p>
        </w:tc>
        <w:tc>
          <w:tcPr>
            <w:tcW w:w="1140" w:type="dxa"/>
          </w:tcPr>
          <w:p w:rsidR="001E05F3" w:rsidRPr="001E05F3" w:rsidRDefault="001E05F3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観察１</w:t>
            </w:r>
          </w:p>
        </w:tc>
        <w:tc>
          <w:tcPr>
            <w:tcW w:w="7800" w:type="dxa"/>
            <w:gridSpan w:val="4"/>
          </w:tcPr>
          <w:p w:rsidR="0022200C" w:rsidRDefault="0022200C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記録カード</w:t>
            </w:r>
          </w:p>
          <w:p w:rsidR="001E05F3" w:rsidRPr="001E05F3" w:rsidRDefault="0022200C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</w:t>
            </w:r>
            <w:r w:rsidR="008669C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テレビ，インターネット</w:t>
            </w:r>
            <w:r w:rsidR="001E05F3"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，新聞</w:t>
            </w:r>
            <w:r w:rsidR="008669C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，ラジオ</w:t>
            </w:r>
            <w:r w:rsidR="001E05F3"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など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5102" w:type="dxa"/>
          </w:tcPr>
          <w:p w:rsidR="001E05F3" w:rsidRPr="001E05F3" w:rsidRDefault="001E05F3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F5C21" w:rsidRPr="001E05F3" w:rsidTr="001879D2">
        <w:trPr>
          <w:trHeight w:val="645"/>
        </w:trPr>
        <w:tc>
          <w:tcPr>
            <w:tcW w:w="1696" w:type="dxa"/>
            <w:vMerge w:val="restart"/>
          </w:tcPr>
          <w:p w:rsidR="009F5C21" w:rsidRPr="001E05F3" w:rsidRDefault="009F5C21" w:rsidP="006A582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６　流れる水のはたらき</w:t>
            </w:r>
          </w:p>
        </w:tc>
        <w:tc>
          <w:tcPr>
            <w:tcW w:w="1140" w:type="dxa"/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実験１</w:t>
            </w:r>
          </w:p>
        </w:tc>
        <w:tc>
          <w:tcPr>
            <w:tcW w:w="7800" w:type="dxa"/>
            <w:gridSpan w:val="4"/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879D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バットなどの箱</w:t>
            </w:r>
            <w:r w:rsidRPr="001879D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1879D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土に砂を混ぜたもの</w:t>
            </w:r>
            <w:r w:rsidRPr="001879D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1879D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洗浄瓶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，記録カード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，タブレット型コンピュータやデジタルカメラ</w:t>
            </w:r>
          </w:p>
        </w:tc>
        <w:tc>
          <w:tcPr>
            <w:tcW w:w="5102" w:type="dxa"/>
          </w:tcPr>
          <w:p w:rsidR="009F5C21" w:rsidRPr="008B494C" w:rsidRDefault="008B494C" w:rsidP="008B494C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B4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</w:t>
            </w:r>
            <w:r w:rsidR="009F5C21" w:rsidRPr="008B4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バット</w:t>
            </w:r>
            <w:r w:rsidRPr="008B4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（ナリカ／F35-1730-01　バット　大　</w:t>
            </w:r>
            <w:r w:rsidR="009F5C21" w:rsidRPr="008B4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275×375×64㎜</w:t>
            </w:r>
            <w:r w:rsidRPr="008B4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6E2347" w:rsidRPr="008B4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</w:t>
            </w:r>
            <w:r w:rsidR="00634D66" w:rsidRPr="008B4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1,0</w:t>
            </w:r>
            <w:r w:rsidR="009F5C21" w:rsidRPr="008B4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00</w:t>
            </w:r>
            <w:r w:rsidR="006E2347" w:rsidRPr="008B4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</w:t>
            </w:r>
            <w:r w:rsidR="009F5C21" w:rsidRPr="008B4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9F5C21" w:rsidRPr="001E05F3" w:rsidTr="001879D2">
        <w:trPr>
          <w:trHeight w:val="641"/>
        </w:trPr>
        <w:tc>
          <w:tcPr>
            <w:tcW w:w="1696" w:type="dxa"/>
            <w:vMerge/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9F5C21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実験２</w:t>
            </w:r>
          </w:p>
        </w:tc>
        <w:tc>
          <w:tcPr>
            <w:tcW w:w="5243" w:type="dxa"/>
            <w:gridSpan w:val="2"/>
            <w:tcBorders>
              <w:right w:val="dotted" w:sz="4" w:space="0" w:color="auto"/>
            </w:tcBorders>
          </w:tcPr>
          <w:p w:rsidR="009F5C21" w:rsidRPr="001E05F3" w:rsidRDefault="009F5C21" w:rsidP="0015792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879D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バットなどの箱</w:t>
            </w:r>
            <w:r w:rsidRPr="001879D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1879D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土に砂を混ぜたもの</w:t>
            </w:r>
            <w:r w:rsidRPr="001879D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1879D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洗浄瓶(２つ)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，記録カード</w:t>
            </w:r>
          </w:p>
        </w:tc>
        <w:tc>
          <w:tcPr>
            <w:tcW w:w="2557" w:type="dxa"/>
            <w:gridSpan w:val="2"/>
            <w:tcBorders>
              <w:left w:val="dotted" w:sz="4" w:space="0" w:color="auto"/>
            </w:tcBorders>
          </w:tcPr>
          <w:p w:rsidR="009F5C21" w:rsidRPr="001E05F3" w:rsidRDefault="009F5C21" w:rsidP="006A582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ビーカー</w:t>
            </w:r>
          </w:p>
        </w:tc>
        <w:tc>
          <w:tcPr>
            <w:tcW w:w="5102" w:type="dxa"/>
          </w:tcPr>
          <w:p w:rsidR="009F5C21" w:rsidRPr="00701854" w:rsidRDefault="006D5A3E" w:rsidP="006D5A3E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  <w:u w:val="single"/>
                <w:shd w:val="clear" w:color="auto" w:fill="7DDDFF"/>
              </w:rPr>
            </w:pPr>
            <w:r w:rsidRPr="008B494C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◎バット（ナリカ／F35-1730-01　バット　大　275×375×64㎜／税別1,000円）</w:t>
            </w:r>
          </w:p>
        </w:tc>
      </w:tr>
      <w:tr w:rsidR="009F5C21" w:rsidRPr="001E05F3" w:rsidTr="001879D2">
        <w:trPr>
          <w:trHeight w:val="609"/>
        </w:trPr>
        <w:tc>
          <w:tcPr>
            <w:tcW w:w="1696" w:type="dxa"/>
            <w:vMerge/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観察１</w:t>
            </w:r>
          </w:p>
        </w:tc>
        <w:tc>
          <w:tcPr>
            <w:tcW w:w="5243" w:type="dxa"/>
            <w:gridSpan w:val="2"/>
            <w:tcBorders>
              <w:right w:val="dotted" w:sz="4" w:space="0" w:color="auto"/>
            </w:tcBorders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記録カード</w:t>
            </w:r>
          </w:p>
        </w:tc>
        <w:tc>
          <w:tcPr>
            <w:tcW w:w="2557" w:type="dxa"/>
            <w:gridSpan w:val="2"/>
            <w:tcBorders>
              <w:left w:val="dotted" w:sz="4" w:space="0" w:color="auto"/>
            </w:tcBorders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図書室の資料やインターネット</w:t>
            </w:r>
          </w:p>
        </w:tc>
        <w:tc>
          <w:tcPr>
            <w:tcW w:w="5102" w:type="dxa"/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1879D2" w:rsidRPr="001E05F3" w:rsidTr="001879D2">
        <w:trPr>
          <w:trHeight w:val="308"/>
        </w:trPr>
        <w:tc>
          <w:tcPr>
            <w:tcW w:w="1696" w:type="dxa"/>
            <w:vMerge w:val="restart"/>
          </w:tcPr>
          <w:p w:rsidR="001879D2" w:rsidRPr="001E05F3" w:rsidRDefault="001879D2" w:rsidP="000B149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７　物のとけ方</w:t>
            </w:r>
          </w:p>
        </w:tc>
        <w:tc>
          <w:tcPr>
            <w:tcW w:w="1140" w:type="dxa"/>
          </w:tcPr>
          <w:p w:rsidR="001879D2" w:rsidRPr="006E2347" w:rsidRDefault="001879D2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879D2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レッツスタート!</w:t>
            </w:r>
          </w:p>
        </w:tc>
        <w:tc>
          <w:tcPr>
            <w:tcW w:w="7800" w:type="dxa"/>
            <w:gridSpan w:val="4"/>
          </w:tcPr>
          <w:p w:rsidR="001879D2" w:rsidRPr="001E05F3" w:rsidRDefault="001879D2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【わりばし，クリップ，ティーバッグ，食塩，水，ペットボトルを切った物】</w:t>
            </w:r>
          </w:p>
        </w:tc>
        <w:tc>
          <w:tcPr>
            <w:tcW w:w="5102" w:type="dxa"/>
          </w:tcPr>
          <w:p w:rsidR="001879D2" w:rsidRPr="001E05F3" w:rsidRDefault="001879D2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1879D2" w:rsidRPr="001E05F3" w:rsidTr="001879D2">
        <w:trPr>
          <w:trHeight w:val="937"/>
        </w:trPr>
        <w:tc>
          <w:tcPr>
            <w:tcW w:w="1695" w:type="dxa"/>
            <w:vMerge/>
          </w:tcPr>
          <w:p w:rsidR="001879D2" w:rsidRPr="001E05F3" w:rsidRDefault="001879D2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1879D2" w:rsidRPr="001E05F3" w:rsidRDefault="001879D2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実験１</w:t>
            </w:r>
          </w:p>
        </w:tc>
        <w:tc>
          <w:tcPr>
            <w:tcW w:w="5242" w:type="dxa"/>
            <w:gridSpan w:val="2"/>
            <w:tcBorders>
              <w:right w:val="dotted" w:sz="4" w:space="0" w:color="auto"/>
            </w:tcBorders>
          </w:tcPr>
          <w:p w:rsidR="001879D2" w:rsidRDefault="001879D2" w:rsidP="0009414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AC20E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スライドガラス</w:t>
            </w:r>
            <w:r w:rsidRPr="001879D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AC20E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ガラス棒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電子てんびん，蓋付き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の入れ物，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食塩を入れる入れ物，食塩</w:t>
            </w:r>
          </w:p>
          <w:p w:rsidR="001879D2" w:rsidRPr="001E05F3" w:rsidRDefault="001879D2" w:rsidP="0009414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【97ページの食塩が溶けた液】</w:t>
            </w:r>
          </w:p>
        </w:tc>
        <w:tc>
          <w:tcPr>
            <w:tcW w:w="2556" w:type="dxa"/>
            <w:gridSpan w:val="2"/>
            <w:tcBorders>
              <w:left w:val="dotted" w:sz="4" w:space="0" w:color="auto"/>
            </w:tcBorders>
          </w:tcPr>
          <w:p w:rsidR="001879D2" w:rsidRPr="001E05F3" w:rsidRDefault="001879D2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台ばかり</w:t>
            </w:r>
          </w:p>
        </w:tc>
        <w:tc>
          <w:tcPr>
            <w:tcW w:w="5105" w:type="dxa"/>
          </w:tcPr>
          <w:p w:rsidR="001879D2" w:rsidRPr="001E05F3" w:rsidRDefault="006D5A3E" w:rsidP="006D5A3E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電子てんびん（ナリカ／</w:t>
            </w:r>
            <w:r w:rsidRPr="007B0EA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A05-3873　電子てんびん　216N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秤量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2</w:t>
            </w:r>
            <w:r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kg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・最小目盛</w:t>
            </w:r>
            <w:r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1g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税別3,200</w:t>
            </w:r>
            <w:r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円）</w:t>
            </w:r>
          </w:p>
        </w:tc>
      </w:tr>
      <w:tr w:rsidR="001879D2" w:rsidRPr="001E05F3" w:rsidTr="001879D2">
        <w:trPr>
          <w:trHeight w:val="683"/>
        </w:trPr>
        <w:tc>
          <w:tcPr>
            <w:tcW w:w="1695" w:type="dxa"/>
            <w:vMerge/>
          </w:tcPr>
          <w:p w:rsidR="001879D2" w:rsidRPr="001E05F3" w:rsidRDefault="001879D2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1879D2" w:rsidRPr="001E05F3" w:rsidRDefault="001879D2" w:rsidP="006A582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活動</w:t>
            </w:r>
          </w:p>
        </w:tc>
        <w:tc>
          <w:tcPr>
            <w:tcW w:w="7798" w:type="dxa"/>
            <w:gridSpan w:val="4"/>
          </w:tcPr>
          <w:p w:rsidR="001879D2" w:rsidRDefault="001879D2" w:rsidP="0009414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コーヒーシュガー，</w:t>
            </w:r>
            <w:r w:rsidRPr="00AC20E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  <w:u w:val="single"/>
              </w:rPr>
              <w:t>片栗粉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，ビーカー，ガラス棒，計量スプーン</w:t>
            </w:r>
          </w:p>
          <w:p w:rsidR="001879D2" w:rsidRPr="001E05F3" w:rsidRDefault="001879D2" w:rsidP="0009414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【ゴム管】</w:t>
            </w:r>
            <w:r w:rsidRPr="001E05F3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05" w:type="dxa"/>
          </w:tcPr>
          <w:p w:rsidR="001879D2" w:rsidRPr="001E05F3" w:rsidRDefault="001879D2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1879D2" w:rsidRPr="001E05F3" w:rsidTr="001879D2">
        <w:trPr>
          <w:trHeight w:val="163"/>
        </w:trPr>
        <w:tc>
          <w:tcPr>
            <w:tcW w:w="1695" w:type="dxa"/>
            <w:vMerge/>
          </w:tcPr>
          <w:p w:rsidR="001879D2" w:rsidRPr="001E05F3" w:rsidRDefault="001879D2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1879D2" w:rsidRPr="001E05F3" w:rsidRDefault="001879D2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実験２</w:t>
            </w:r>
          </w:p>
        </w:tc>
        <w:tc>
          <w:tcPr>
            <w:tcW w:w="5228" w:type="dxa"/>
            <w:tcBorders>
              <w:right w:val="dotted" w:sz="4" w:space="0" w:color="auto"/>
            </w:tcBorders>
          </w:tcPr>
          <w:p w:rsidR="001879D2" w:rsidRPr="001E05F3" w:rsidRDefault="001879D2" w:rsidP="0009414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食塩，</w:t>
            </w:r>
            <w:r w:rsidRPr="000B149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ミョウバン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ビーカー，計量スプーン，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わりばし，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ガラス棒，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メスシリンダー，スポイト</w:t>
            </w:r>
          </w:p>
        </w:tc>
        <w:tc>
          <w:tcPr>
            <w:tcW w:w="2570" w:type="dxa"/>
            <w:gridSpan w:val="3"/>
            <w:tcBorders>
              <w:left w:val="dotted" w:sz="4" w:space="0" w:color="auto"/>
            </w:tcBorders>
          </w:tcPr>
          <w:p w:rsidR="001879D2" w:rsidRPr="001E05F3" w:rsidRDefault="001879D2" w:rsidP="00432CA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電子てんびん</w:t>
            </w:r>
          </w:p>
        </w:tc>
        <w:tc>
          <w:tcPr>
            <w:tcW w:w="5105" w:type="dxa"/>
          </w:tcPr>
          <w:p w:rsidR="001879D2" w:rsidRPr="001E05F3" w:rsidRDefault="00460266" w:rsidP="006D5A3E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○</w:t>
            </w:r>
            <w:r w:rsidR="006D5A3E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電子てんびん（ナリカ／</w:t>
            </w:r>
            <w:r w:rsidR="006D5A3E" w:rsidRPr="007B0EA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A05-3873　電子てんびん　216N</w:t>
            </w:r>
            <w:r w:rsidR="006D5A3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6D5A3E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秤量</w:t>
            </w:r>
            <w:r w:rsidR="006D5A3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2</w:t>
            </w:r>
            <w:r w:rsidR="006D5A3E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kg</w:t>
            </w:r>
            <w:r w:rsidR="006D5A3E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・最小目盛</w:t>
            </w:r>
            <w:r w:rsidR="006D5A3E" w:rsidRPr="0056362E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1g</w:t>
            </w:r>
            <w:r w:rsidR="006D5A3E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6D5A3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税別3,200</w:t>
            </w:r>
            <w:r w:rsidR="006D5A3E" w:rsidRPr="0056362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円）</w:t>
            </w:r>
          </w:p>
        </w:tc>
      </w:tr>
      <w:tr w:rsidR="001879D2" w:rsidRPr="001E05F3" w:rsidTr="001879D2">
        <w:trPr>
          <w:trHeight w:val="647"/>
        </w:trPr>
        <w:tc>
          <w:tcPr>
            <w:tcW w:w="1695" w:type="dxa"/>
            <w:vMerge/>
          </w:tcPr>
          <w:p w:rsidR="001879D2" w:rsidRPr="001E05F3" w:rsidRDefault="001879D2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1879D2" w:rsidRPr="001E05F3" w:rsidRDefault="001879D2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実験３</w:t>
            </w:r>
          </w:p>
        </w:tc>
        <w:tc>
          <w:tcPr>
            <w:tcW w:w="7798" w:type="dxa"/>
            <w:gridSpan w:val="4"/>
          </w:tcPr>
          <w:p w:rsidR="001879D2" w:rsidRPr="001E05F3" w:rsidRDefault="001879D2" w:rsidP="0009414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食塩，</w:t>
            </w:r>
            <w:r w:rsidRPr="000B149E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ミョウバン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ビーカー，計量スプーン，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わりばし，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ガラス棒，メスシリンダー，スポイト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，温度計，湯，発泡ポリスチレンの入れ物</w:t>
            </w:r>
          </w:p>
        </w:tc>
        <w:tc>
          <w:tcPr>
            <w:tcW w:w="5105" w:type="dxa"/>
          </w:tcPr>
          <w:p w:rsidR="001879D2" w:rsidRPr="001E05F3" w:rsidRDefault="001879D2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1879D2" w:rsidRPr="001E05F3" w:rsidTr="001879D2">
        <w:trPr>
          <w:trHeight w:val="1337"/>
        </w:trPr>
        <w:tc>
          <w:tcPr>
            <w:tcW w:w="1695" w:type="dxa"/>
            <w:vMerge/>
          </w:tcPr>
          <w:p w:rsidR="001879D2" w:rsidRPr="001E05F3" w:rsidRDefault="001879D2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1879D2" w:rsidRPr="001E05F3" w:rsidRDefault="001879D2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実験４</w:t>
            </w:r>
          </w:p>
        </w:tc>
        <w:tc>
          <w:tcPr>
            <w:tcW w:w="5254" w:type="dxa"/>
            <w:gridSpan w:val="3"/>
            <w:tcBorders>
              <w:right w:val="dotted" w:sz="4" w:space="0" w:color="auto"/>
            </w:tcBorders>
          </w:tcPr>
          <w:p w:rsidR="001879D2" w:rsidRDefault="001879D2" w:rsidP="006A582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食塩の水溶液，ミョウバンの水溶液，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ガラス棒，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ろうと，ろうと台，ろ紙，ビーカー，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氷水，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発泡ポリスチレン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の入れ物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094149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蒸発皿，ピペット，金網，加熱器具，保護めがね</w:t>
            </w:r>
          </w:p>
          <w:p w:rsidR="001879D2" w:rsidRDefault="001879D2" w:rsidP="006A582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【雑巾】</w:t>
            </w:r>
          </w:p>
        </w:tc>
        <w:tc>
          <w:tcPr>
            <w:tcW w:w="2544" w:type="dxa"/>
            <w:tcBorders>
              <w:left w:val="dotted" w:sz="4" w:space="0" w:color="auto"/>
            </w:tcBorders>
          </w:tcPr>
          <w:p w:rsidR="001879D2" w:rsidRPr="001E05F3" w:rsidRDefault="001879D2" w:rsidP="006A582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口が広くて浅い入れ物</w:t>
            </w:r>
          </w:p>
        </w:tc>
        <w:tc>
          <w:tcPr>
            <w:tcW w:w="5105" w:type="dxa"/>
          </w:tcPr>
          <w:p w:rsidR="006B5D81" w:rsidRPr="006B5D81" w:rsidRDefault="006B5D81" w:rsidP="006B5D8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◎</w:t>
            </w:r>
            <w:r w:rsidRPr="006B5D8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蒸発皿（ナリカ／</w:t>
            </w:r>
            <w:r w:rsidRPr="006B5D8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F35-1470　色付き蒸発皿／税別670円）</w:t>
            </w:r>
          </w:p>
          <w:p w:rsidR="006B5D81" w:rsidRDefault="006B5D81" w:rsidP="006B5D81">
            <w:pPr>
              <w:widowControl/>
              <w:ind w:left="210" w:hangingChars="100" w:hanging="210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◎</w:t>
            </w:r>
            <w:r w:rsidRPr="00590F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実験用ガスこんろ</w:t>
            </w:r>
            <w:r w:rsidRPr="00590F2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ヤガミ／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4240000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理科実験用ガスコンロ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GS-2000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／税別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7,400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円</w:t>
            </w:r>
            <w:r w:rsidRPr="00590F2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1879D2" w:rsidRDefault="006B5D81" w:rsidP="006B5D8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◎ガスボンベ（ヤガミ／4310500　カセットガス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lastRenderedPageBreak/>
              <w:t>CB-250-OR　3本組／税別1,050円）</w:t>
            </w:r>
          </w:p>
          <w:p w:rsidR="006B5D81" w:rsidRPr="001E05F3" w:rsidRDefault="006B5D81" w:rsidP="006B5D8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◎保護めがね（ナリカ／</w:t>
            </w:r>
            <w:r w:rsidRPr="00EE204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T80-9179　保護めがね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（児童用）　／税別780円）</w:t>
            </w:r>
          </w:p>
        </w:tc>
      </w:tr>
      <w:tr w:rsidR="001879D2" w:rsidRPr="001E05F3" w:rsidTr="001879D2">
        <w:trPr>
          <w:trHeight w:val="1018"/>
        </w:trPr>
        <w:tc>
          <w:tcPr>
            <w:tcW w:w="1695" w:type="dxa"/>
            <w:vMerge/>
          </w:tcPr>
          <w:p w:rsidR="001879D2" w:rsidRPr="001E05F3" w:rsidRDefault="001879D2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1879D2" w:rsidRPr="001E05F3" w:rsidRDefault="001879D2" w:rsidP="006A582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879D2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ミョウバンのきれいなつぶをつくってみよう</w:t>
            </w:r>
          </w:p>
        </w:tc>
        <w:tc>
          <w:tcPr>
            <w:tcW w:w="7798" w:type="dxa"/>
            <w:gridSpan w:val="4"/>
          </w:tcPr>
          <w:p w:rsidR="001879D2" w:rsidRPr="001E05F3" w:rsidRDefault="001879D2" w:rsidP="0009414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【ミョウバン，わりばし，糸，湯，ビーカー，発泡ポリスチレンの入れ物，温度計】</w:t>
            </w:r>
          </w:p>
        </w:tc>
        <w:tc>
          <w:tcPr>
            <w:tcW w:w="5105" w:type="dxa"/>
          </w:tcPr>
          <w:p w:rsidR="001879D2" w:rsidRPr="00094149" w:rsidRDefault="001879D2" w:rsidP="006A582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94149" w:rsidRPr="001E05F3" w:rsidTr="006013DA">
        <w:trPr>
          <w:trHeight w:val="212"/>
        </w:trPr>
        <w:tc>
          <w:tcPr>
            <w:tcW w:w="1695" w:type="dxa"/>
            <w:tcBorders>
              <w:bottom w:val="single" w:sz="4" w:space="0" w:color="auto"/>
            </w:tcBorders>
          </w:tcPr>
          <w:p w:rsidR="00094149" w:rsidRPr="001E05F3" w:rsidRDefault="00094149" w:rsidP="00E216F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８　人のたんじょう</w:t>
            </w:r>
          </w:p>
        </w:tc>
        <w:tc>
          <w:tcPr>
            <w:tcW w:w="1140" w:type="dxa"/>
          </w:tcPr>
          <w:p w:rsidR="00094149" w:rsidRPr="001E05F3" w:rsidRDefault="00094149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調査１</w:t>
            </w:r>
          </w:p>
        </w:tc>
        <w:tc>
          <w:tcPr>
            <w:tcW w:w="7798" w:type="dxa"/>
            <w:gridSpan w:val="4"/>
          </w:tcPr>
          <w:p w:rsidR="00094149" w:rsidRPr="001E05F3" w:rsidRDefault="00094149" w:rsidP="0009414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図鑑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などの資料，コンピュータ，人体模型，模造紙，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ペン　など</w:t>
            </w:r>
          </w:p>
        </w:tc>
        <w:tc>
          <w:tcPr>
            <w:tcW w:w="5105" w:type="dxa"/>
          </w:tcPr>
          <w:p w:rsidR="00094149" w:rsidRPr="001E05F3" w:rsidRDefault="006B5D81" w:rsidP="006B5D8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◎人体模型（ナリカ／</w:t>
            </w:r>
            <w:r w:rsidRPr="00EE2F50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M60-4652　胎内・胎児模型 L-20N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="00625F99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税別</w:t>
            </w:r>
            <w:r w:rsidR="00094149" w:rsidRPr="001E05F3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9</w:t>
            </w:r>
            <w:r w:rsidR="00625F99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5</w:t>
            </w:r>
            <w:r w:rsidR="00094149" w:rsidRPr="001E05F3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,000</w:t>
            </w:r>
            <w:r w:rsidR="006E2347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</w:t>
            </w:r>
            <w:r w:rsidR="00094149"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9F5C21" w:rsidRPr="001E05F3" w:rsidTr="00076A41">
        <w:trPr>
          <w:trHeight w:val="557"/>
        </w:trPr>
        <w:tc>
          <w:tcPr>
            <w:tcW w:w="1695" w:type="dxa"/>
            <w:vMerge w:val="restart"/>
            <w:tcBorders>
              <w:bottom w:val="nil"/>
            </w:tcBorders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９　電流がうみ出す力</w:t>
            </w:r>
          </w:p>
        </w:tc>
        <w:tc>
          <w:tcPr>
            <w:tcW w:w="1140" w:type="dxa"/>
          </w:tcPr>
          <w:p w:rsidR="009F5C21" w:rsidRPr="001879D2" w:rsidRDefault="006E2347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79D2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レッツスタート</w:t>
            </w:r>
            <w:r w:rsidR="001879D2" w:rsidRPr="001879D2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!</w:t>
            </w:r>
          </w:p>
        </w:tc>
        <w:tc>
          <w:tcPr>
            <w:tcW w:w="7798" w:type="dxa"/>
            <w:gridSpan w:val="4"/>
          </w:tcPr>
          <w:p w:rsidR="009F5C21" w:rsidRPr="001E05F3" w:rsidRDefault="009F5C21" w:rsidP="009F5C2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【電磁石(ポリエチレン管，エナメル線，鉄のくぎ，紙やすり)，単一乾電池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乾電池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ボックス，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鉄のゼムクリップ，鉄のゼムクリップを入れる物，導線，スイッチ】</w:t>
            </w:r>
          </w:p>
        </w:tc>
        <w:tc>
          <w:tcPr>
            <w:tcW w:w="5105" w:type="dxa"/>
          </w:tcPr>
          <w:p w:rsidR="009F5C21" w:rsidRPr="001E05F3" w:rsidRDefault="006B5D81" w:rsidP="007B29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◎</w:t>
            </w:r>
            <w:r w:rsidR="009F5C2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ポ</w:t>
            </w:r>
            <w:r w:rsidR="009F5C21"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リエチレン管は，</w:t>
            </w:r>
            <w:r w:rsidR="009F5C2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シリコン管</w:t>
            </w:r>
            <w:r w:rsidR="009F5C21"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でも代用できる。</w:t>
            </w:r>
          </w:p>
        </w:tc>
      </w:tr>
      <w:tr w:rsidR="009F5C21" w:rsidRPr="001E05F3" w:rsidTr="00076A41">
        <w:trPr>
          <w:trHeight w:val="667"/>
        </w:trPr>
        <w:tc>
          <w:tcPr>
            <w:tcW w:w="1695" w:type="dxa"/>
            <w:vMerge/>
            <w:tcBorders>
              <w:bottom w:val="nil"/>
            </w:tcBorders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実験１</w:t>
            </w:r>
          </w:p>
        </w:tc>
        <w:tc>
          <w:tcPr>
            <w:tcW w:w="5242" w:type="dxa"/>
            <w:gridSpan w:val="2"/>
            <w:tcBorders>
              <w:right w:val="dotted" w:sz="4" w:space="0" w:color="auto"/>
            </w:tcBorders>
          </w:tcPr>
          <w:p w:rsidR="009F5C21" w:rsidRPr="001E05F3" w:rsidRDefault="009F5C21" w:rsidP="009F5C2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電磁石，乾電池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乾電池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ボックス，スイッチ，導線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検流計，鉄のゼムクリップ，方位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磁針（２個）</w:t>
            </w:r>
          </w:p>
        </w:tc>
        <w:tc>
          <w:tcPr>
            <w:tcW w:w="2556" w:type="dxa"/>
            <w:gridSpan w:val="2"/>
            <w:tcBorders>
              <w:left w:val="dotted" w:sz="4" w:space="0" w:color="auto"/>
            </w:tcBorders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充電式電池</w:t>
            </w:r>
          </w:p>
        </w:tc>
        <w:tc>
          <w:tcPr>
            <w:tcW w:w="5105" w:type="dxa"/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F5C21" w:rsidRPr="001E05F3" w:rsidTr="00076A41">
        <w:trPr>
          <w:trHeight w:val="649"/>
        </w:trPr>
        <w:tc>
          <w:tcPr>
            <w:tcW w:w="1695" w:type="dxa"/>
            <w:vMerge/>
            <w:tcBorders>
              <w:bottom w:val="nil"/>
            </w:tcBorders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実験２</w:t>
            </w:r>
          </w:p>
        </w:tc>
        <w:tc>
          <w:tcPr>
            <w:tcW w:w="5242" w:type="dxa"/>
            <w:gridSpan w:val="2"/>
            <w:tcBorders>
              <w:right w:val="dotted" w:sz="4" w:space="0" w:color="auto"/>
            </w:tcBorders>
          </w:tcPr>
          <w:p w:rsidR="009F5C21" w:rsidRPr="001E05F3" w:rsidRDefault="009F5C21" w:rsidP="009F5C2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電磁石，乾電池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乾電池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ボックス，スイッチ，導線，検流計，鉄のゼムクリップ</w:t>
            </w:r>
          </w:p>
        </w:tc>
        <w:tc>
          <w:tcPr>
            <w:tcW w:w="2556" w:type="dxa"/>
            <w:gridSpan w:val="2"/>
            <w:tcBorders>
              <w:left w:val="dotted" w:sz="4" w:space="0" w:color="auto"/>
            </w:tcBorders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電流計，充電式電池，</w:t>
            </w:r>
            <w:r w:rsidRPr="009F5C2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電源装置</w:t>
            </w:r>
          </w:p>
        </w:tc>
        <w:tc>
          <w:tcPr>
            <w:tcW w:w="5105" w:type="dxa"/>
          </w:tcPr>
          <w:p w:rsidR="009F5C21" w:rsidRPr="001E05F3" w:rsidRDefault="00460266" w:rsidP="006B5D8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○</w:t>
            </w:r>
            <w:r w:rsidR="006B5D8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電源装置（ヤガミ／</w:t>
            </w:r>
            <w:r w:rsidR="006B5D81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6246600</w:t>
            </w:r>
            <w:r w:rsidR="006B5D8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電源装置　</w:t>
            </w:r>
            <w:r w:rsidR="006B5D81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DS-3V</w:t>
            </w:r>
            <w:r w:rsidR="006B5D8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／税別</w:t>
            </w:r>
            <w:r w:rsidR="006B5D81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17,700</w:t>
            </w:r>
            <w:r w:rsidR="006B5D81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円）</w:t>
            </w:r>
          </w:p>
        </w:tc>
      </w:tr>
      <w:tr w:rsidR="009F5C21" w:rsidRPr="001E05F3" w:rsidTr="00076A41">
        <w:trPr>
          <w:trHeight w:val="1679"/>
        </w:trPr>
        <w:tc>
          <w:tcPr>
            <w:tcW w:w="1695" w:type="dxa"/>
            <w:vMerge/>
            <w:tcBorders>
              <w:bottom w:val="nil"/>
            </w:tcBorders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3F6806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電磁石を利用した物</w:t>
            </w:r>
          </w:p>
        </w:tc>
        <w:tc>
          <w:tcPr>
            <w:tcW w:w="5242" w:type="dxa"/>
            <w:gridSpan w:val="2"/>
            <w:tcBorders>
              <w:right w:val="dotted" w:sz="4" w:space="0" w:color="auto"/>
            </w:tcBorders>
          </w:tcPr>
          <w:p w:rsidR="009F5C21" w:rsidRPr="001E05F3" w:rsidRDefault="009F5C21" w:rsidP="00E216F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【鉄の空き缶拾い機：厚紙，ボルト，ナット，エナメル線，木の棒，ビニルテープ，アルミニウム箔，乾電池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乾電池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ボックス，紙やすり</w:t>
            </w:r>
          </w:p>
          <w:p w:rsidR="009F5C21" w:rsidRPr="001E05F3" w:rsidRDefault="009F5C21" w:rsidP="009F5C2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鉄しんのないモーター：鉄のゼムクリップ，エナメル線，乾電池，乾電池ボックス，面の両側に極がある磁石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，紙やすり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2556" w:type="dxa"/>
            <w:gridSpan w:val="2"/>
            <w:tcBorders>
              <w:left w:val="dotted" w:sz="4" w:space="0" w:color="auto"/>
            </w:tcBorders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充電式電池</w:t>
            </w:r>
          </w:p>
        </w:tc>
        <w:tc>
          <w:tcPr>
            <w:tcW w:w="5105" w:type="dxa"/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F5C21" w:rsidRPr="001E05F3" w:rsidTr="00076A41">
        <w:trPr>
          <w:trHeight w:val="288"/>
        </w:trPr>
        <w:tc>
          <w:tcPr>
            <w:tcW w:w="1695" w:type="dxa"/>
            <w:vMerge w:val="restart"/>
            <w:tcBorders>
              <w:top w:val="single" w:sz="4" w:space="0" w:color="auto"/>
            </w:tcBorders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10</w:t>
            </w: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ふりこのきまり</w:t>
            </w:r>
          </w:p>
        </w:tc>
        <w:tc>
          <w:tcPr>
            <w:tcW w:w="1140" w:type="dxa"/>
          </w:tcPr>
          <w:p w:rsidR="009F5C21" w:rsidRPr="001E05F3" w:rsidRDefault="006E2347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3F6806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レッツスタート</w:t>
            </w:r>
            <w:r w:rsidR="003F6806" w:rsidRPr="003F6806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1"/>
              </w:rPr>
              <w:t>!</w:t>
            </w:r>
          </w:p>
        </w:tc>
        <w:tc>
          <w:tcPr>
            <w:tcW w:w="7798" w:type="dxa"/>
            <w:gridSpan w:val="4"/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【木の棒，目玉クリップ，粘土，ガムテープ，輪ゴム，音楽再生機器】</w:t>
            </w:r>
          </w:p>
        </w:tc>
        <w:tc>
          <w:tcPr>
            <w:tcW w:w="5105" w:type="dxa"/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F5C21" w:rsidRPr="001E05F3" w:rsidTr="003F6806">
        <w:trPr>
          <w:trHeight w:val="903"/>
        </w:trPr>
        <w:tc>
          <w:tcPr>
            <w:tcW w:w="1695" w:type="dxa"/>
            <w:vMerge/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</w:tcPr>
          <w:p w:rsidR="009F5C21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実験１</w:t>
            </w:r>
          </w:p>
          <w:p w:rsidR="009F5C21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実験２</w:t>
            </w:r>
          </w:p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実験３</w:t>
            </w:r>
          </w:p>
        </w:tc>
        <w:tc>
          <w:tcPr>
            <w:tcW w:w="5242" w:type="dxa"/>
            <w:gridSpan w:val="2"/>
            <w:tcBorders>
              <w:right w:val="dotted" w:sz="4" w:space="0" w:color="auto"/>
            </w:tcBorders>
          </w:tcPr>
          <w:p w:rsidR="009F5C21" w:rsidRDefault="009F5C21" w:rsidP="0055248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E05F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スタンド，おもり，たこ糸，わりばし，セロハンテープ，厚紙，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デジタルタイマー</w:t>
            </w:r>
          </w:p>
          <w:p w:rsidR="009F5C21" w:rsidRDefault="009F5C21" w:rsidP="0055248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E58BD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【グラフ用紙】</w:t>
            </w:r>
          </w:p>
        </w:tc>
        <w:tc>
          <w:tcPr>
            <w:tcW w:w="2556" w:type="dxa"/>
            <w:gridSpan w:val="2"/>
            <w:tcBorders>
              <w:left w:val="dotted" w:sz="4" w:space="0" w:color="auto"/>
            </w:tcBorders>
          </w:tcPr>
          <w:p w:rsidR="009F5C21" w:rsidRPr="001E05F3" w:rsidRDefault="009F5C21" w:rsidP="008E58B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ストップウォッチ</w:t>
            </w:r>
          </w:p>
        </w:tc>
        <w:tc>
          <w:tcPr>
            <w:tcW w:w="5105" w:type="dxa"/>
          </w:tcPr>
          <w:p w:rsidR="009F5C21" w:rsidRPr="001E05F3" w:rsidRDefault="009F5C21" w:rsidP="002220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1E05F3" w:rsidRPr="001E05F3" w:rsidRDefault="001E05F3" w:rsidP="0022200C">
      <w:pPr>
        <w:jc w:val="left"/>
      </w:pPr>
    </w:p>
    <w:sectPr w:rsidR="001E05F3" w:rsidRPr="001E05F3" w:rsidSect="007F1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2B" w:rsidRDefault="00947D2B" w:rsidP="001E05F3">
      <w:r>
        <w:separator/>
      </w:r>
    </w:p>
  </w:endnote>
  <w:endnote w:type="continuationSeparator" w:id="0">
    <w:p w:rsidR="00947D2B" w:rsidRDefault="00947D2B" w:rsidP="001E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AC" w:rsidRDefault="009D14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AC" w:rsidRDefault="009D14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AC" w:rsidRDefault="009D14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2B" w:rsidRDefault="00947D2B" w:rsidP="001E05F3">
      <w:r>
        <w:separator/>
      </w:r>
    </w:p>
  </w:footnote>
  <w:footnote w:type="continuationSeparator" w:id="0">
    <w:p w:rsidR="00947D2B" w:rsidRDefault="00947D2B" w:rsidP="001E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AC" w:rsidRDefault="009D14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AC" w:rsidRDefault="009D14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AC" w:rsidRDefault="009D14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52EF"/>
    <w:multiLevelType w:val="hybridMultilevel"/>
    <w:tmpl w:val="930836E8"/>
    <w:lvl w:ilvl="0" w:tplc="E9C83FDE"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B8"/>
    <w:rsid w:val="00022E12"/>
    <w:rsid w:val="00075C8A"/>
    <w:rsid w:val="00076A41"/>
    <w:rsid w:val="000877E5"/>
    <w:rsid w:val="00094149"/>
    <w:rsid w:val="000B149E"/>
    <w:rsid w:val="000C3397"/>
    <w:rsid w:val="00144ACD"/>
    <w:rsid w:val="00157924"/>
    <w:rsid w:val="00164378"/>
    <w:rsid w:val="001879D2"/>
    <w:rsid w:val="001B6E26"/>
    <w:rsid w:val="001B74E6"/>
    <w:rsid w:val="001C5C26"/>
    <w:rsid w:val="001D6189"/>
    <w:rsid w:val="001E05F3"/>
    <w:rsid w:val="0022059C"/>
    <w:rsid w:val="0022200C"/>
    <w:rsid w:val="00222FFF"/>
    <w:rsid w:val="002B04C7"/>
    <w:rsid w:val="002C1AA2"/>
    <w:rsid w:val="002D37E4"/>
    <w:rsid w:val="0039301C"/>
    <w:rsid w:val="00397B84"/>
    <w:rsid w:val="003A0EB8"/>
    <w:rsid w:val="003D138F"/>
    <w:rsid w:val="003D63E9"/>
    <w:rsid w:val="003F2694"/>
    <w:rsid w:val="003F6806"/>
    <w:rsid w:val="00426BD3"/>
    <w:rsid w:val="0042711F"/>
    <w:rsid w:val="00432CA6"/>
    <w:rsid w:val="00460266"/>
    <w:rsid w:val="00491A72"/>
    <w:rsid w:val="004A00CF"/>
    <w:rsid w:val="004D5EF8"/>
    <w:rsid w:val="004F35AF"/>
    <w:rsid w:val="00500A03"/>
    <w:rsid w:val="005103D8"/>
    <w:rsid w:val="00513276"/>
    <w:rsid w:val="00523F8E"/>
    <w:rsid w:val="00546D21"/>
    <w:rsid w:val="00552484"/>
    <w:rsid w:val="005C2117"/>
    <w:rsid w:val="005D4567"/>
    <w:rsid w:val="006013DA"/>
    <w:rsid w:val="00625F99"/>
    <w:rsid w:val="00631B0C"/>
    <w:rsid w:val="006335F1"/>
    <w:rsid w:val="00634D66"/>
    <w:rsid w:val="00686DDE"/>
    <w:rsid w:val="006A2C8E"/>
    <w:rsid w:val="006A39FB"/>
    <w:rsid w:val="006B5D81"/>
    <w:rsid w:val="006D5A3E"/>
    <w:rsid w:val="006E2347"/>
    <w:rsid w:val="00701854"/>
    <w:rsid w:val="00723D82"/>
    <w:rsid w:val="00733DD9"/>
    <w:rsid w:val="00734C1C"/>
    <w:rsid w:val="00735B91"/>
    <w:rsid w:val="00750C3B"/>
    <w:rsid w:val="007515F1"/>
    <w:rsid w:val="0077710B"/>
    <w:rsid w:val="007B2901"/>
    <w:rsid w:val="007B74B0"/>
    <w:rsid w:val="007D69B1"/>
    <w:rsid w:val="007F1BFD"/>
    <w:rsid w:val="007F2FDB"/>
    <w:rsid w:val="008669CC"/>
    <w:rsid w:val="008B494C"/>
    <w:rsid w:val="008E58BD"/>
    <w:rsid w:val="008F5490"/>
    <w:rsid w:val="009233C0"/>
    <w:rsid w:val="00932DC9"/>
    <w:rsid w:val="00947D2B"/>
    <w:rsid w:val="009D14AC"/>
    <w:rsid w:val="009D4DDA"/>
    <w:rsid w:val="009F5C21"/>
    <w:rsid w:val="00A07B46"/>
    <w:rsid w:val="00A304EC"/>
    <w:rsid w:val="00A437A5"/>
    <w:rsid w:val="00A54A66"/>
    <w:rsid w:val="00AA6D45"/>
    <w:rsid w:val="00AC20E2"/>
    <w:rsid w:val="00AC6623"/>
    <w:rsid w:val="00AC73A4"/>
    <w:rsid w:val="00AE54A6"/>
    <w:rsid w:val="00B57421"/>
    <w:rsid w:val="00BC0866"/>
    <w:rsid w:val="00BD7B6A"/>
    <w:rsid w:val="00BF20C8"/>
    <w:rsid w:val="00BF5E55"/>
    <w:rsid w:val="00C72FBF"/>
    <w:rsid w:val="00C801D3"/>
    <w:rsid w:val="00C95143"/>
    <w:rsid w:val="00CB0BAA"/>
    <w:rsid w:val="00D02221"/>
    <w:rsid w:val="00D05537"/>
    <w:rsid w:val="00D230D6"/>
    <w:rsid w:val="00D40A19"/>
    <w:rsid w:val="00D56DAC"/>
    <w:rsid w:val="00E160F0"/>
    <w:rsid w:val="00E216FA"/>
    <w:rsid w:val="00E229B8"/>
    <w:rsid w:val="00E4134B"/>
    <w:rsid w:val="00E70CC9"/>
    <w:rsid w:val="00E775D8"/>
    <w:rsid w:val="00EA2AA7"/>
    <w:rsid w:val="00F9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C3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5F3"/>
  </w:style>
  <w:style w:type="paragraph" w:styleId="a5">
    <w:name w:val="footer"/>
    <w:basedOn w:val="a"/>
    <w:link w:val="a6"/>
    <w:uiPriority w:val="99"/>
    <w:unhideWhenUsed/>
    <w:rsid w:val="001E0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5F3"/>
  </w:style>
  <w:style w:type="paragraph" w:styleId="a7">
    <w:name w:val="List Paragraph"/>
    <w:basedOn w:val="a"/>
    <w:uiPriority w:val="34"/>
    <w:qFormat/>
    <w:rsid w:val="006B5D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E627-DDCF-4068-8297-D35BCE05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2020-02-21T04:08:00Z</dcterms:created>
  <dcterms:modified xsi:type="dcterms:W3CDTF">2020-02-21T04:14:00Z</dcterms:modified>
</cp:coreProperties>
</file>